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00" w:type="pct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151"/>
        <w:gridCol w:w="5053"/>
        <w:gridCol w:w="174"/>
        <w:gridCol w:w="2790"/>
      </w:tblGrid>
      <w:tr>
        <w:trPr>
          <w:trHeight w:val="1727" w:hRule="atLeast"/>
        </w:trPr>
        <w:tc>
          <w:tcPr>
            <w:tcW w:w="115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1"/>
              <w:spacing w:lineRule="auto" w:line="240" w:before="100" w:after="100"/>
              <w:rPr/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107315</wp:posOffset>
                  </wp:positionV>
                  <wp:extent cx="438150" cy="552450"/>
                  <wp:effectExtent l="0" t="0" r="0" b="0"/>
                  <wp:wrapNone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</w:p>
          <w:p>
            <w:pPr>
              <w:pStyle w:val="Normal1"/>
              <w:spacing w:lineRule="auto" w:line="240" w:before="100" w:after="100"/>
              <w:rPr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</w:r>
          </w:p>
          <w:p>
            <w:pPr>
              <w:pStyle w:val="Normal1"/>
              <w:spacing w:lineRule="auto" w:line="240" w:before="100" w:after="100"/>
              <w:rPr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</w:r>
          </w:p>
          <w:p>
            <w:pPr>
              <w:pStyle w:val="Normal1"/>
              <w:spacing w:lineRule="auto" w:line="240" w:before="100" w:after="100"/>
              <w:rPr/>
            </w:pPr>
            <w:r>
              <w:rPr>
                <w:rStyle w:val="Policepardfaut"/>
                <w:b/>
                <w:bCs/>
                <w:color w:val="C00000"/>
                <w:sz w:val="20"/>
                <w:szCs w:val="20"/>
              </w:rPr>
              <w:t>PERIGUEUX</w:t>
            </w:r>
            <w:r>
              <w:rPr>
                <w:rStyle w:val="Policepardfaut"/>
                <w:rFonts w:ascii="Times New Roman" w:hAnsi="Times New Roman"/>
                <w:color w:val="C00000"/>
                <w:sz w:val="20"/>
                <w:szCs w:val="20"/>
              </w:rPr>
              <w:t>-</w:t>
            </w:r>
            <w:r>
              <w:rPr>
                <w:rStyle w:val="Policepardfaut"/>
                <w:b/>
                <w:bCs/>
                <w:color w:val="C00000"/>
                <w:sz w:val="20"/>
                <w:szCs w:val="20"/>
              </w:rPr>
              <w:t>NONTRON</w:t>
            </w:r>
          </w:p>
        </w:tc>
        <w:tc>
          <w:tcPr>
            <w:tcW w:w="505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2"/>
                <w:sz w:val="24"/>
                <w:szCs w:val="24"/>
              </w:rPr>
              <w:t>Contacts :</w:t>
            </w:r>
          </w:p>
          <w:p>
            <w:pPr>
              <w:pStyle w:val="Normal1"/>
              <w:spacing w:lineRule="auto" w:line="240" w:before="0" w:after="0"/>
              <w:rPr/>
            </w:pPr>
            <w:hyperlink r:id="rId3" w:tgtFrame="_top">
              <w:r>
                <w:rPr>
                  <w:rStyle w:val="LienInternet"/>
                  <w:rFonts w:cs="Arial" w:ascii="Arial" w:hAnsi="Arial"/>
                  <w:color w:val="002060"/>
                  <w:u w:val="single"/>
                </w:rPr>
                <w:t>perigueux@attac.org</w:t>
              </w:r>
            </w:hyperlink>
          </w:p>
          <w:p>
            <w:pPr>
              <w:pStyle w:val="Normal1"/>
              <w:spacing w:lineRule="auto" w:line="240" w:before="0" w:after="0"/>
              <w:rPr/>
            </w:pPr>
            <w:hyperlink r:id="rId4" w:tgtFrame="_top">
              <w:r>
                <w:rPr>
                  <w:rStyle w:val="LienInternet"/>
                  <w:rFonts w:cs="Arial" w:ascii="Arial" w:hAnsi="Arial"/>
                  <w:color w:val="002060"/>
                </w:rPr>
                <w:t>http://local.attac.org/attac24/</w:t>
              </w:r>
            </w:hyperlink>
          </w:p>
          <w:p>
            <w:pPr>
              <w:pStyle w:val="Normal1"/>
              <w:spacing w:lineRule="auto" w:line="240" w:before="0" w:after="0"/>
              <w:rPr/>
            </w:pPr>
            <w:hyperlink r:id="rId5" w:tgtFrame="_top">
              <w:r>
                <w:rPr>
                  <w:rStyle w:val="LienInternet"/>
                  <w:rFonts w:cs="Arial" w:ascii="Arial" w:hAnsi="Arial"/>
                  <w:color w:val="002060"/>
                </w:rPr>
                <w:t>https://www.facebook.com/attac.perigueux.nontron</w:t>
              </w:r>
            </w:hyperlink>
          </w:p>
        </w:tc>
        <w:tc>
          <w:tcPr>
            <w:tcW w:w="1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Normal1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  <w:kern w:val="2"/>
              </w:rPr>
              <w:t>Il s’agit tout simplement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de se réapproprier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ensemble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l’avenir de notre monde</w:t>
            </w:r>
          </w:p>
        </w:tc>
      </w:tr>
    </w:tbl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>
          <w:vanish/>
        </w:rPr>
      </w:pPr>
      <w:r>
        <w:rPr>
          <w:vanish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bCs/>
          <w:color w:val="C00000"/>
          <w:sz w:val="28"/>
          <w:szCs w:val="28"/>
        </w:rPr>
      </w:pPr>
      <w:r>
        <w:rPr>
          <w:rFonts w:cs="Arial" w:ascii="Arial" w:hAnsi="Arial"/>
          <w:b/>
          <w:bCs/>
          <w:color w:val="C0000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right="142" w:hanging="0"/>
        <w:jc w:val="center"/>
        <w:rPr>
          <w:rFonts w:ascii="Arial" w:hAnsi="Arial" w:cs="Arial"/>
          <w:b/>
          <w:b/>
          <w:bCs/>
          <w:color w:val="C00000"/>
          <w:sz w:val="28"/>
          <w:szCs w:val="28"/>
        </w:rPr>
      </w:pPr>
      <w:r>
        <w:rPr>
          <w:rFonts w:cs="Arial" w:ascii="Arial" w:hAnsi="Arial"/>
          <w:b/>
          <w:bCs/>
          <w:color w:val="C0000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right="142" w:hanging="0"/>
        <w:jc w:val="center"/>
        <w:rPr/>
      </w:pP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>Compte rendu du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c</w:t>
      </w: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>onseil d’administration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du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29 avril</w:t>
      </w: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 xml:space="preserve"> 2022</w:t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right="142" w:hanging="0"/>
        <w:jc w:val="center"/>
        <w:rPr/>
      </w:pPr>
      <w:r>
        <w:rPr/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right="142" w:hanging="0"/>
        <w:jc w:val="center"/>
        <w:rPr/>
      </w:pPr>
      <w:r>
        <w:rPr/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240" w:before="0" w:after="0"/>
        <w:rPr/>
      </w:pPr>
      <w:r>
        <w:rPr>
          <w:rStyle w:val="Policepardfaut"/>
          <w:rFonts w:cs="Arial" w:ascii="Arial" w:hAnsi="Arial"/>
          <w:b/>
        </w:rPr>
        <w:t xml:space="preserve">Présents: </w:t>
      </w:r>
      <w:r>
        <w:rPr>
          <w:rStyle w:val="Policepardfaut"/>
          <w:rFonts w:cs="Arial" w:ascii="Arial" w:hAnsi="Arial"/>
        </w:rPr>
        <w:t>Paul, Michel Bastide, Jean-Marc Champeaux, Jean Lalanne, Christian Naudet, Nicole Viguier</w:t>
      </w:r>
    </w:p>
    <w:p>
      <w:pPr>
        <w:pStyle w:val="Normal1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>Ce conseil a été consacré à la préparation des deux rencontres les 12</w:t>
      </w:r>
      <w:r>
        <w:rPr>
          <w:rStyle w:val="Policepardfaut"/>
          <w:rFonts w:cs="Arial" w:ascii="Arial" w:hAnsi="Arial"/>
          <w:position w:val="6"/>
          <w:sz w:val="14"/>
        </w:rPr>
        <w:t xml:space="preserve"> </w:t>
      </w:r>
      <w:r>
        <w:rPr>
          <w:rStyle w:val="Policepardfaut"/>
          <w:rFonts w:cs="Arial" w:ascii="Arial" w:hAnsi="Arial"/>
        </w:rPr>
        <w:t>et 13 mai prochains.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  <w:t>1 Partenariat avec Ciné Cinéma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/>
        </w:rPr>
        <w:t>Le jeudi 12 mai notre comité, dans le cadre de son partenariat avec Ciné Cinéma, participera à la projection à 19 heures du film « A demain mon amour »</w:t>
      </w:r>
      <w:r>
        <w:rPr>
          <w:rStyle w:val="Policepardfaut"/>
          <w:rFonts w:cs="Arial" w:ascii="Arial" w:hAnsi="Arial"/>
        </w:rPr>
        <w:t xml:space="preserve">, film qui </w:t>
      </w:r>
      <w:r>
        <w:rPr>
          <w:rStyle w:val="Policepardfaut"/>
          <w:rFonts w:cs="Arial" w:ascii="Arial" w:hAnsi="Arial"/>
          <w:bCs/>
        </w:rPr>
        <w:t xml:space="preserve">retrace le combat que mènent </w:t>
      </w:r>
      <w:r>
        <w:rPr>
          <w:rStyle w:val="Policepardfaut"/>
          <w:rFonts w:cs="Arial" w:ascii="Arial" w:hAnsi="Arial"/>
        </w:rPr>
        <w:t>Monique et Michel Pinçon-Charlot contre le système capitaliste planétaire.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>La projection sera suivie d’un débat animé par Bernard TEPER, membre du conseil scientifique d’ATTAC, animateur du Réseau d’éducation populaire, ancien président de l’UFAL.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  <w:t>2 Prochaine assemblée générale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/>
        </w:rPr>
        <w:t>Elle aura lieu le</w:t>
      </w:r>
      <w:r>
        <w:rPr>
          <w:rStyle w:val="Policepardfaut"/>
          <w:rFonts w:cs="Arial" w:ascii="Arial" w:hAnsi="Arial"/>
        </w:rPr>
        <w:t xml:space="preserve"> </w:t>
      </w:r>
      <w:r>
        <w:rPr>
          <w:rStyle w:val="Policepardfaut"/>
          <w:rFonts w:cs="Arial" w:ascii="Arial" w:hAnsi="Arial"/>
          <w:b/>
        </w:rPr>
        <w:t>vendredi 13 mai à 18 heures à la salle Jean Moulin (bibliothèque de Périgueux).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/>
        </w:rPr>
        <w:t>Elle sera suivie à 20 heures d’une</w:t>
      </w:r>
      <w:r>
        <w:rPr>
          <w:rStyle w:val="Policepardfaut"/>
          <w:rFonts w:cs="Arial" w:ascii="Arial" w:hAnsi="Arial"/>
        </w:rPr>
        <w:t xml:space="preserve"> </w:t>
      </w:r>
      <w:r>
        <w:rPr>
          <w:rStyle w:val="Policepardfaut"/>
          <w:rFonts w:cs="Arial" w:ascii="Arial" w:hAnsi="Arial"/>
          <w:b/>
        </w:rPr>
        <w:t>conférence-débat sur le thème de la santé animée également par Bernard TEPER,</w:t>
      </w:r>
      <w:r>
        <w:rPr>
          <w:rStyle w:val="Policepardfaut"/>
          <w:rFonts w:cs="Arial" w:ascii="Arial" w:hAnsi="Arial"/>
        </w:rPr>
        <w:t xml:space="preserve"> co-auteur de plusieurs ouvrages, dont « </w:t>
      </w:r>
      <w:r>
        <w:rPr>
          <w:rStyle w:val="Policepardfaut"/>
          <w:rFonts w:cs="Arial" w:ascii="Arial" w:hAnsi="Arial"/>
          <w:i/>
        </w:rPr>
        <w:t>Néolibéralisme et crise de la dette </w:t>
      </w:r>
      <w:r>
        <w:rPr>
          <w:rStyle w:val="Policepardfaut"/>
          <w:rFonts w:cs="Arial" w:ascii="Arial" w:hAnsi="Arial"/>
        </w:rPr>
        <w:t>», « </w:t>
      </w:r>
      <w:r>
        <w:rPr>
          <w:rStyle w:val="Policepardfaut"/>
          <w:rFonts w:cs="Arial" w:ascii="Arial" w:hAnsi="Arial"/>
          <w:i/>
        </w:rPr>
        <w:t>Penser la République sociale pour le XXIème siècle </w:t>
      </w:r>
      <w:r>
        <w:rPr>
          <w:rStyle w:val="Policepardfaut"/>
          <w:rFonts w:cs="Arial" w:ascii="Arial" w:hAnsi="Arial"/>
        </w:rPr>
        <w:t>» et en particulier de « </w:t>
      </w:r>
      <w:r>
        <w:rPr>
          <w:rStyle w:val="Policepardfaut"/>
          <w:rFonts w:cs="Arial" w:ascii="Arial" w:hAnsi="Arial"/>
          <w:i/>
        </w:rPr>
        <w:t>Contre les prédateurs de la santé</w:t>
      </w:r>
      <w:r>
        <w:rPr>
          <w:rStyle w:val="Policepardfaut"/>
          <w:rFonts w:cs="Arial" w:ascii="Arial" w:hAnsi="Arial"/>
        </w:rPr>
        <w:t> ».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  <w:t>3 Actualité d’ATTAC France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/>
        </w:rPr>
        <w:t xml:space="preserve">Le samedi </w:t>
      </w:r>
      <w:r>
        <w:rPr>
          <w:rStyle w:val="Lev"/>
          <w:rFonts w:cs="Arial" w:ascii="Arial" w:hAnsi="Arial"/>
          <w:color w:val="444444"/>
        </w:rPr>
        <w:t>21 mai, marches contre Monsanto :</w:t>
      </w:r>
      <w:r>
        <w:rPr>
          <w:rStyle w:val="Policepardfaut"/>
          <w:rFonts w:cs="Arial" w:ascii="Arial" w:hAnsi="Arial"/>
          <w:color w:val="444444"/>
        </w:rPr>
        <w:br/>
        <w:t>- Comme tous les ans des marches  sont organisées partout en France.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Lev"/>
          <w:rFonts w:cs="Arial" w:ascii="Arial" w:hAnsi="Arial"/>
          <w:color w:val="444444"/>
        </w:rPr>
        <w:t>Mobilisation contre la réforme des retraites :</w:t>
      </w:r>
      <w:r>
        <w:rPr>
          <w:rStyle w:val="Policepardfaut"/>
          <w:rFonts w:cs="Arial" w:ascii="Arial" w:hAnsi="Arial"/>
          <w:color w:val="444444"/>
        </w:rPr>
        <w:br/>
        <w:t>- Attac propose une série de </w:t>
      </w:r>
      <w:hyperlink r:id="rId6" w:tgtFrame="_top">
        <w:r>
          <w:rPr>
            <w:rStyle w:val="LienInternet"/>
            <w:rFonts w:cs="Arial" w:ascii="Arial" w:hAnsi="Arial"/>
            <w:color w:val="DA1E48"/>
          </w:rPr>
          <w:t>textes d’analyse à retrouver en ligne</w:t>
        </w:r>
      </w:hyperlink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Lev"/>
          <w:rFonts w:cs="Arial" w:ascii="Arial" w:hAnsi="Arial"/>
          <w:color w:val="444444"/>
        </w:rPr>
        <w:t>Organisation des Journées Régionales d’Attac : </w:t>
      </w:r>
      <w:r>
        <w:rPr>
          <w:rStyle w:val="Policepardfaut"/>
          <w:rFonts w:cs="Arial" w:ascii="Arial" w:hAnsi="Arial"/>
          <w:color w:val="444444"/>
        </w:rPr>
        <w:br/>
        <w:t>- Le 7 mai dans le Centre-Ouest, les 25 et 26 juin pour Normandie-Bretagne-Loire-Atlantique, probablement le 25 juin pour l’Île-de-France et le 17 septembre pour Auvergne Rhône-Alpes. 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color w:val="444444"/>
        </w:rPr>
        <w:t>Une journée en Nouvelle-Aquitaine est en préparation.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Lev"/>
          <w:rFonts w:cs="Arial" w:ascii="Arial" w:hAnsi="Arial"/>
          <w:color w:val="444444"/>
        </w:rPr>
        <w:t>Université d’été européenne des mouvements sociaux :</w:t>
      </w:r>
      <w:bookmarkStart w:id="0" w:name="_GoBack"/>
      <w:bookmarkEnd w:id="0"/>
      <w:r>
        <w:rPr>
          <w:rStyle w:val="Policepardfaut"/>
          <w:rFonts w:cs="Arial" w:ascii="Arial" w:hAnsi="Arial"/>
          <w:color w:val="444444"/>
        </w:rPr>
        <w:br/>
        <w:t>- Elle aura lieu du 17 au 21 août 2022 à Mönchengladbach en Allemagne (près de Cologne et Düsseldorf). Le programme sera diffusé dans les prochaines semaines et il sera bientôt possible de s’inscrire.</w:t>
      </w:r>
    </w:p>
    <w:sectPr>
      <w:type w:val="nextPage"/>
      <w:pgSz w:w="11906" w:h="16838"/>
      <w:pgMar w:left="1417" w:right="1133" w:header="0" w:top="851" w:footer="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kkuratStd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9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fr-FR" w:eastAsia="fr-FR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fr-FR" w:eastAsia="fr-FR" w:bidi="ar-SA"/>
    </w:rPr>
  </w:style>
  <w:style w:type="paragraph" w:styleId="Titre1">
    <w:name w:val="Heading 1"/>
    <w:basedOn w:val="Normal1"/>
    <w:qFormat/>
    <w:pPr>
      <w:numPr>
        <w:ilvl w:val="0"/>
        <w:numId w:val="1"/>
      </w:numPr>
      <w:suppressAutoHyphens w:val="true"/>
      <w:spacing w:lineRule="auto" w:line="240" w:before="100" w:after="100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Titre2">
    <w:name w:val="Heading 2"/>
    <w:basedOn w:val="Normal1"/>
    <w:next w:val="Normal1"/>
    <w:qFormat/>
    <w:pPr>
      <w:keepNext w:val="true"/>
      <w:keepLines/>
      <w:numPr>
        <w:ilvl w:val="1"/>
        <w:numId w:val="1"/>
      </w:numPr>
      <w:suppressAutoHyphens w:val="true"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1"/>
    <w:next w:val="Normal1"/>
    <w:qFormat/>
    <w:pPr>
      <w:keepNext w:val="true"/>
      <w:keepLines/>
      <w:numPr>
        <w:ilvl w:val="2"/>
        <w:numId w:val="1"/>
      </w:numPr>
      <w:suppressAutoHyphens w:val="true"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1"/>
    <w:next w:val="Normal1"/>
    <w:qFormat/>
    <w:pPr>
      <w:keepNext w:val="true"/>
      <w:keepLines/>
      <w:numPr>
        <w:ilvl w:val="3"/>
        <w:numId w:val="1"/>
      </w:numPr>
      <w:suppressAutoHyphens w:val="true"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styleId="Policepardfaut">
    <w:name w:val="Police par défaut"/>
    <w:qFormat/>
    <w:rPr/>
  </w:style>
  <w:style w:type="character" w:styleId="Lienhypertexte">
    <w:name w:val="Lien hypertexte"/>
    <w:qFormat/>
    <w:rPr>
      <w:color w:val="0000FF"/>
      <w:u w:val="single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character" w:styleId="Titre1Car">
    <w:name w:val="Titre 1 Car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Lev">
    <w:name w:val="Élevé"/>
    <w:qFormat/>
    <w:rPr>
      <w:b/>
      <w:bCs/>
    </w:rPr>
  </w:style>
  <w:style w:type="character" w:styleId="Titre3Car">
    <w:name w:val="Titre 3 Car"/>
    <w:qFormat/>
    <w:rPr>
      <w:rFonts w:ascii="Cambria" w:hAnsi="Cambria" w:eastAsia="Times New Roman" w:cs="Times New Roman"/>
      <w:b/>
      <w:bCs/>
      <w:color w:val="4F81BD"/>
    </w:rPr>
  </w:style>
  <w:style w:type="character" w:styleId="Accentuation">
    <w:name w:val="Accentuation"/>
    <w:qFormat/>
    <w:rPr>
      <w:i/>
      <w:iCs/>
    </w:rPr>
  </w:style>
  <w:style w:type="character" w:styleId="Ttr26">
    <w:name w:val="tt_r26"/>
    <w:basedOn w:val="Policepardfaut"/>
    <w:qFormat/>
    <w:rPr/>
  </w:style>
  <w:style w:type="character" w:styleId="Lienhypertextesuivivisit">
    <w:name w:val="Lien hypertexte suivi visité"/>
    <w:qFormat/>
    <w:rPr>
      <w:color w:val="800080"/>
      <w:u w:val="single"/>
    </w:rPr>
  </w:style>
  <w:style w:type="character" w:styleId="Titre2Car">
    <w:name w:val="Titre 2 C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Crayon">
    <w:name w:val="crayon"/>
    <w:basedOn w:val="Policepardfaut"/>
    <w:qFormat/>
    <w:rPr/>
  </w:style>
  <w:style w:type="character" w:styleId="Authors">
    <w:name w:val="authors"/>
    <w:basedOn w:val="Policepardfaut"/>
    <w:qFormat/>
    <w:rPr/>
  </w:style>
  <w:style w:type="character" w:styleId="Sep">
    <w:name w:val="sep"/>
    <w:basedOn w:val="Policepardfaut"/>
    <w:qFormat/>
    <w:rPr/>
  </w:style>
  <w:style w:type="character" w:styleId="Vcard">
    <w:name w:val="vcard"/>
    <w:basedOn w:val="Policepardfaut"/>
    <w:qFormat/>
    <w:rPr/>
  </w:style>
  <w:style w:type="character" w:styleId="Tags2">
    <w:name w:val="tags2"/>
    <w:basedOn w:val="Policepardfaut"/>
    <w:qFormat/>
    <w:rPr/>
  </w:style>
  <w:style w:type="character" w:styleId="Intitule2">
    <w:name w:val="intitule2"/>
    <w:basedOn w:val="Policepardfaut"/>
    <w:qFormat/>
    <w:rPr/>
  </w:style>
  <w:style w:type="character" w:styleId="Listetags">
    <w:name w:val="liste_tags"/>
    <w:basedOn w:val="Policepardfaut"/>
    <w:qFormat/>
    <w:rPr/>
  </w:style>
  <w:style w:type="character" w:styleId="Citecrochet1">
    <w:name w:val="cite_crochet1"/>
    <w:basedOn w:val="Policepardfaut"/>
    <w:qFormat/>
    <w:rPr>
      <w:vanish/>
    </w:rPr>
  </w:style>
  <w:style w:type="character" w:styleId="Textexposedshow">
    <w:name w:val="textexposedshow"/>
    <w:basedOn w:val="Policepardfaut"/>
    <w:qFormat/>
    <w:rPr/>
  </w:style>
  <w:style w:type="character" w:styleId="Redi1">
    <w:name w:val="redi1"/>
    <w:basedOn w:val="Policepardfaut"/>
    <w:qFormat/>
    <w:rPr>
      <w:color w:val="9D273D"/>
    </w:rPr>
  </w:style>
  <w:style w:type="character" w:styleId="Citation">
    <w:name w:val="citation"/>
    <w:basedOn w:val="Policepardfaut"/>
    <w:qFormat/>
    <w:rPr/>
  </w:style>
  <w:style w:type="character" w:styleId="Mwheadline">
    <w:name w:val="mw-headline"/>
    <w:basedOn w:val="Policepardfaut"/>
    <w:qFormat/>
    <w:rPr/>
  </w:style>
  <w:style w:type="character" w:styleId="Mweditsection">
    <w:name w:val="mw-editsection"/>
    <w:basedOn w:val="Policepardfaut"/>
    <w:qFormat/>
    <w:rPr/>
  </w:style>
  <w:style w:type="character" w:styleId="Mweditsectionbracket">
    <w:name w:val="mw-editsection-bracket"/>
    <w:basedOn w:val="Policepardfaut"/>
    <w:qFormat/>
    <w:rPr/>
  </w:style>
  <w:style w:type="character" w:styleId="Mweditsectiondivider">
    <w:name w:val="mw-editsection-divider"/>
    <w:basedOn w:val="Policepardfaut"/>
    <w:qFormat/>
    <w:rPr/>
  </w:style>
  <w:style w:type="character" w:styleId="Ox7bba3fb943gmailm6234822363638324052gmailhascaption">
    <w:name w:val="ox-7bba3fb943-gmail-m_6234822363638324052gmail-hascaption"/>
    <w:basedOn w:val="Policepardfaut"/>
    <w:qFormat/>
    <w:rPr/>
  </w:style>
  <w:style w:type="character" w:styleId="Oxe387415c41oxf2d00e86faoxb0ebe379fbgmailm8232412411920795369gmailm5349438905103581197gmailm7563807210131811041gmailm8816735081518532420gmailm3097585856385372491gmailm3572483015951924871gmailm3682921771205897012gmailm641693212">
    <w:name w:val="ox-e387415c41-ox-f2d00e86fa-ox-b0ebe379fb-gmail-m_-8232412411920795369gmail-m_-5349438905103581197gmail-m_-7563807210131811041gmail-m_8816735081518532420gmail-m_3097585856385372491gmail-m_-3572483015951924871gmail-m_-3682921771205897012gmail-m_641693212"/>
    <w:basedOn w:val="Policepardfaut"/>
    <w:qFormat/>
    <w:rPr/>
  </w:style>
  <w:style w:type="character" w:styleId="Titre4Car">
    <w:name w:val="Titre 4 Car"/>
    <w:basedOn w:val="Policepardfaut"/>
    <w:qFormat/>
    <w:rPr>
      <w:rFonts w:ascii="Cambria" w:hAnsi="Cambria" w:eastAsia="Times New Roman" w:cs="Times New Roman"/>
      <w:b/>
      <w:bCs/>
      <w:i/>
      <w:iCs/>
      <w:color w:val="4F81BD"/>
      <w:sz w:val="22"/>
      <w:szCs w:val="22"/>
    </w:rPr>
  </w:style>
  <w:style w:type="character" w:styleId="LienInternet">
    <w:name w:val="Lien Internet"/>
    <w:rPr>
      <w:color w:val="000080"/>
      <w:u w:val="single"/>
    </w:rPr>
  </w:style>
  <w:style w:type="character" w:styleId="Caps1">
    <w:name w:val="caps1"/>
    <w:basedOn w:val="Policepardfaut"/>
    <w:qFormat/>
    <w:rPr>
      <w:smallCaps/>
    </w:rPr>
  </w:style>
  <w:style w:type="character" w:styleId="Ox08535ac5b2chevron">
    <w:name w:val="ox-08535ac5b2-chevron"/>
    <w:basedOn w:val="Policepardfaut"/>
    <w:qFormat/>
    <w:rPr/>
  </w:style>
  <w:style w:type="character" w:styleId="Ox7ac6ae31eachevron">
    <w:name w:val="ox-7ac6ae31ea-chevron"/>
    <w:basedOn w:val="Policepardfaut"/>
    <w:qFormat/>
    <w:rPr/>
  </w:style>
  <w:style w:type="character" w:styleId="Yzlgbd">
    <w:name w:val="yzlgbd"/>
    <w:basedOn w:val="Policepardfaut"/>
    <w:qFormat/>
    <w:rPr/>
  </w:style>
  <w:style w:type="character" w:styleId="W8qarf">
    <w:name w:val="w8qarf"/>
    <w:basedOn w:val="Policepardfaut"/>
    <w:qFormat/>
    <w:rPr/>
  </w:style>
  <w:style w:type="character" w:styleId="Lrzxr">
    <w:name w:val="lrzxr"/>
    <w:basedOn w:val="Policepardfaut"/>
    <w:qFormat/>
    <w:rPr/>
  </w:style>
  <w:style w:type="character" w:styleId="Ox4833bdc6ddchevron">
    <w:name w:val="ox-4833bdc6dd-chevron"/>
    <w:basedOn w:val="Policepardfaut"/>
    <w:qFormat/>
    <w:rPr/>
  </w:style>
  <w:style w:type="character" w:styleId="Auteurs">
    <w:name w:val="auteurs"/>
    <w:basedOn w:val="Policepardfaut"/>
    <w:qFormat/>
    <w:rPr/>
  </w:style>
  <w:style w:type="character" w:styleId="Divider3">
    <w:name w:val="divider3"/>
    <w:basedOn w:val="Policepardfaut"/>
    <w:qFormat/>
    <w:rPr/>
  </w:style>
  <w:style w:type="character" w:styleId="Spacer">
    <w:name w:val="spacer"/>
    <w:basedOn w:val="Policepardfaut"/>
    <w:qFormat/>
    <w:rPr/>
  </w:style>
  <w:style w:type="character" w:styleId="Ligth">
    <w:name w:val="ligth"/>
    <w:basedOn w:val="Policepardfaut"/>
    <w:qFormat/>
    <w:rPr/>
  </w:style>
  <w:style w:type="character" w:styleId="Fhaccessibilityel">
    <w:name w:val="fh_accessibility-el"/>
    <w:basedOn w:val="Policepardfaut"/>
    <w:qFormat/>
    <w:rPr/>
  </w:style>
  <w:style w:type="character" w:styleId="Emphaseple">
    <w:name w:val="Emphase pâle"/>
    <w:basedOn w:val="Policepardfaut"/>
    <w:qFormat/>
    <w:rPr>
      <w:i/>
      <w:iCs/>
      <w:color w:val="808080"/>
    </w:rPr>
  </w:style>
  <w:style w:type="character" w:styleId="ZHautduformulaireCar">
    <w:name w:val="z-Haut du formulaire Car"/>
    <w:basedOn w:val="Policepardfaut"/>
    <w:qFormat/>
    <w:rPr>
      <w:rFonts w:ascii="Arial" w:hAnsi="Arial" w:cs="Arial"/>
      <w:vanish/>
      <w:sz w:val="16"/>
      <w:szCs w:val="16"/>
    </w:rPr>
  </w:style>
  <w:style w:type="character" w:styleId="Bold">
    <w:name w:val="bold"/>
    <w:basedOn w:val="Policepardfaut"/>
    <w:qFormat/>
    <w:rPr/>
  </w:style>
  <w:style w:type="character" w:styleId="ZBasduformulaireCar">
    <w:name w:val="z-Bas du formulaire Car"/>
    <w:basedOn w:val="Policepardfaut"/>
    <w:qFormat/>
    <w:rPr>
      <w:rFonts w:ascii="Arial" w:hAnsi="Arial" w:cs="Arial"/>
      <w:vanish/>
      <w:sz w:val="16"/>
      <w:szCs w:val="16"/>
    </w:rPr>
  </w:style>
  <w:style w:type="character" w:styleId="Oxa3d50099e1chevron">
    <w:name w:val="ox-a3d50099e1-chevron"/>
    <w:basedOn w:val="Policepardfaut"/>
    <w:qFormat/>
    <w:rPr/>
  </w:style>
  <w:style w:type="character" w:styleId="Oxec6362790echevron">
    <w:name w:val="ox-ec6362790e-chevron"/>
    <w:basedOn w:val="Policepardfaut"/>
    <w:qFormat/>
    <w:rPr/>
  </w:style>
  <w:style w:type="character" w:styleId="Divider">
    <w:name w:val="divider"/>
    <w:basedOn w:val="Policepardfaut"/>
    <w:qFormat/>
    <w:rPr/>
  </w:style>
  <w:style w:type="character" w:styleId="On">
    <w:name w:val="on"/>
    <w:basedOn w:val="Policepardfaut"/>
    <w:qFormat/>
    <w:rPr/>
  </w:style>
  <w:style w:type="character" w:styleId="Bylabel">
    <w:name w:val="by-label"/>
    <w:basedOn w:val="Policepardfaut"/>
    <w:qFormat/>
    <w:rPr/>
  </w:style>
  <w:style w:type="character" w:styleId="Withlabel">
    <w:name w:val="with-label"/>
    <w:basedOn w:val="Policepardfaut"/>
    <w:qFormat/>
    <w:rPr/>
  </w:style>
  <w:style w:type="character" w:styleId="Iooxlabel">
    <w:name w:val="io-ox-label"/>
    <w:basedOn w:val="Policepardfaut"/>
    <w:qFormat/>
    <w:rPr/>
  </w:style>
  <w:style w:type="character" w:styleId="Pullright">
    <w:name w:val="pull-right"/>
    <w:basedOn w:val="Policepardfaut"/>
    <w:qFormat/>
    <w:rPr/>
  </w:style>
  <w:style w:type="character" w:styleId="Oxbae9e20f6cchevron">
    <w:name w:val="ox-bae9e20f6c-chevron"/>
    <w:basedOn w:val="Policepardfaut"/>
    <w:qFormat/>
    <w:rPr/>
  </w:style>
  <w:style w:type="paragraph" w:styleId="Titre">
    <w:name w:val="Titre"/>
    <w:basedOn w:val="Normal"/>
    <w:next w:val="Corpsdetexte"/>
    <w:qFormat/>
    <w:pPr>
      <w:keepNext w:val="true"/>
      <w:suppressAutoHyphens w:val="fals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sdetexte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fr-FR" w:bidi="ar-SA"/>
    </w:rPr>
  </w:style>
  <w:style w:type="paragraph" w:styleId="Paragraphedeliste">
    <w:name w:val="Paragraphe de liste"/>
    <w:basedOn w:val="Normal1"/>
    <w:qFormat/>
    <w:pPr>
      <w:tabs>
        <w:tab w:val="clear" w:pos="708"/>
      </w:tabs>
      <w:suppressAutoHyphens w:val="true"/>
      <w:ind w:left="720" w:hanging="0"/>
    </w:pPr>
    <w:rPr/>
  </w:style>
  <w:style w:type="paragraph" w:styleId="NormalWeb">
    <w:name w:val="Normal (Web)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Textedebulles">
    <w:name w:val="Texte de bulles"/>
    <w:basedOn w:val="Normal1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ettrine">
    <w:name w:val="lettrine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Contenudetableau">
    <w:name w:val="Contenu de tableau"/>
    <w:basedOn w:val="Normal"/>
    <w:qFormat/>
    <w:pPr>
      <w:suppressLineNumbers/>
      <w:suppressAutoHyphens w:val="false"/>
    </w:pPr>
    <w:rPr/>
  </w:style>
  <w:style w:type="paragraph" w:styleId="Lcol">
    <w:name w:val="l-col"/>
    <w:basedOn w:val="Normal1"/>
    <w:qFormat/>
    <w:pPr>
      <w:suppressAutoHyphens w:val="false"/>
      <w:spacing w:lineRule="auto" w:line="240" w:before="240" w:after="0"/>
      <w:textAlignment w:val="auto"/>
    </w:pPr>
    <w:rPr>
      <w:rFonts w:ascii="Times New Roman" w:hAnsi="Times New Roman"/>
      <w:sz w:val="24"/>
      <w:szCs w:val="24"/>
    </w:rPr>
  </w:style>
  <w:style w:type="paragraph" w:styleId="Ox4e26ec2027ydp3220cd1yiv8522652211msonormal">
    <w:name w:val="ox-4e26ec2027-ydp3220cd1yiv8522652211msonormal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Publication1">
    <w:name w:val="publication1"/>
    <w:basedOn w:val="Normal1"/>
    <w:qFormat/>
    <w:pPr>
      <w:suppressAutoHyphens w:val="false"/>
      <w:spacing w:lineRule="atLeast" w:line="285" w:before="0" w:after="100"/>
      <w:textAlignment w:val="auto"/>
    </w:pPr>
    <w:rPr>
      <w:rFonts w:ascii="AkkuratStd" w:hAnsi="AkkuratStd"/>
      <w:vanish/>
      <w:color w:val="000000"/>
      <w:sz w:val="23"/>
      <w:szCs w:val="23"/>
    </w:rPr>
  </w:style>
  <w:style w:type="paragraph" w:styleId="Ox31a748930cmsonormal">
    <w:name w:val="ox-31a748930c-msonormal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ZHautduformulaire">
    <w:name w:val="z-Haut du formulaire"/>
    <w:basedOn w:val="Normal1"/>
    <w:next w:val="Normal1"/>
    <w:qFormat/>
    <w:pPr>
      <w:pBdr>
        <w:bottom w:val="single" w:sz="6" w:space="1" w:color="000000"/>
      </w:pBdr>
      <w:suppressAutoHyphens w:val="false"/>
      <w:spacing w:lineRule="auto" w:line="240" w:before="0" w:after="0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Popininscriptnlsubtitle">
    <w:name w:val="popininscriptnl--subtitle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ZBasduformulaire">
    <w:name w:val="z-Bas du formulaire"/>
    <w:basedOn w:val="Normal1"/>
    <w:next w:val="Normal1"/>
    <w:qFormat/>
    <w:pPr>
      <w:pBdr>
        <w:top w:val="single" w:sz="6" w:space="1" w:color="000000"/>
      </w:pBdr>
      <w:suppressAutoHyphens w:val="false"/>
      <w:spacing w:lineRule="auto" w:line="240" w:before="0" w:after="0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Ox0525906c43textbuildcontent">
    <w:name w:val="ox-0525906c43-text-build-content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Articledesc">
    <w:name w:val="article__desc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cs="Calibri" w:ascii="Calibri" w:hAnsi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fr-FR" w:eastAsia="fr-F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erigueux@attac.org" TargetMode="External"/><Relationship Id="rId4" Type="http://schemas.openxmlformats.org/officeDocument/2006/relationships/hyperlink" Target="http://local.attac.org/attac24/" TargetMode="External"/><Relationship Id="rId5" Type="http://schemas.openxmlformats.org/officeDocument/2006/relationships/hyperlink" Target="https://www.facebook.com/attac.perigueux.nontron" TargetMode="External"/><Relationship Id="rId6" Type="http://schemas.openxmlformats.org/officeDocument/2006/relationships/hyperlink" Target="https://adherez.attac.org/civicrm/mailing/url?u=21250&amp;qid=19865327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LibreOffice/6.4.7.2$Linux_X86_64 LibreOffice_project/40$Build-2</Application>
  <Pages>1</Pages>
  <Words>373</Words>
  <Characters>2054</Characters>
  <CharactersWithSpaces>2423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2022-05-04T10:41:00Z</dcterms:created>
  <dc:creator>Maryse</dc:creator>
  <dc:description/>
  <dc:language>fr-FR</dc:language>
  <cp:lastModifiedBy>Jean LALANNE</cp:lastModifiedBy>
  <cp:lastPrinted>2020-06-30T09:34:00Z</cp:lastPrinted>
  <dcterms:modified xsi:type="dcterms:W3CDTF">2022-05-05T08:53:00Z</dcterms:modified>
  <cp:revision>8</cp:revision>
  <dc:subject/>
  <dc:title/>
</cp:coreProperties>
</file>